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r w:rsidR="00F23F19">
        <w:rPr>
          <w:b/>
        </w:rPr>
        <w:t>PCKZIU.271.6.CKZ.2019</w:t>
      </w:r>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F23F19">
        <w:rPr>
          <w:rFonts w:cs="Times New Roman"/>
        </w:rPr>
        <w:t>7</w:t>
      </w:r>
      <w:r w:rsidR="009652C0">
        <w:rPr>
          <w:rFonts w:cs="Times New Roman"/>
        </w:rPr>
        <w:t xml:space="preserve"> lutego 2019</w:t>
      </w:r>
      <w:r w:rsidR="00FA2EBF">
        <w:rPr>
          <w:rFonts w:cs="Times New Roman"/>
        </w:rPr>
        <w:t xml:space="preserve">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811639" w:rsidRDefault="003F4882" w:rsidP="00B10EE5">
      <w:pPr>
        <w:pStyle w:val="NormalnyWeb"/>
        <w:jc w:val="both"/>
        <w:rPr>
          <w:rFonts w:eastAsia="Calibri"/>
          <w:sz w:val="28"/>
          <w:szCs w:val="28"/>
          <w:lang w:eastAsia="pl-PL"/>
        </w:rPr>
      </w:pPr>
      <w:r w:rsidRPr="003F4882">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Pr>
          <w:rFonts w:eastAsia="Calibri"/>
          <w:sz w:val="28"/>
          <w:szCs w:val="28"/>
          <w:lang w:eastAsia="pl-PL"/>
        </w:rPr>
        <w:t xml:space="preserve"> Poddziałania</w:t>
      </w:r>
      <w:r w:rsidRPr="003F4882">
        <w:rPr>
          <w:rFonts w:eastAsia="Calibri"/>
          <w:sz w:val="28"/>
          <w:szCs w:val="28"/>
          <w:lang w:eastAsia="pl-PL"/>
        </w:rPr>
        <w:t xml:space="preserve"> 10.2.1 Kształcenie zawodowe uczniów - ZIT dla typu projektu A.  tworzenie oraz rozwój Centrów Kompetencji Zawodowych oraz typu projektu </w:t>
      </w:r>
      <w:r w:rsidR="00822403">
        <w:rPr>
          <w:rFonts w:eastAsia="Calibri"/>
          <w:sz w:val="28"/>
          <w:szCs w:val="28"/>
          <w:lang w:eastAsia="pl-PL"/>
        </w:rPr>
        <w:t xml:space="preserve"> </w:t>
      </w:r>
      <w:r w:rsidRPr="003F4882">
        <w:rPr>
          <w:rFonts w:eastAsia="Calibri"/>
          <w:sz w:val="28"/>
          <w:szCs w:val="28"/>
          <w:lang w:eastAsia="pl-PL"/>
        </w:rPr>
        <w:t>Regionalnego Programu Operacyjnego Województwa Małopolskiego na lata 2014-2020</w:t>
      </w:r>
      <w:r w:rsidR="009652C0">
        <w:rPr>
          <w:rFonts w:eastAsia="Calibri"/>
          <w:sz w:val="28"/>
          <w:szCs w:val="28"/>
          <w:lang w:eastAsia="pl-PL"/>
        </w:rPr>
        <w:t xml:space="preserve"> – edycja V</w:t>
      </w:r>
      <w:r w:rsidRPr="003F4882">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BA6673">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w:t>
      </w:r>
      <w:r w:rsidR="00BA6673" w:rsidRPr="00BA6673">
        <w:rPr>
          <w:rFonts w:ascii="Times New Roman" w:hAnsi="Times New Roman"/>
          <w:sz w:val="24"/>
          <w:szCs w:val="24"/>
        </w:rPr>
        <w:t>Dz.U.</w:t>
      </w:r>
      <w:r w:rsidR="00BA6673">
        <w:rPr>
          <w:rFonts w:ascii="Times New Roman" w:hAnsi="Times New Roman"/>
          <w:sz w:val="24"/>
          <w:szCs w:val="24"/>
        </w:rPr>
        <w:t xml:space="preserve"> z 2018 poz. 1986 </w:t>
      </w:r>
      <w:r w:rsidR="000E3D8C">
        <w:rPr>
          <w:rFonts w:ascii="Times New Roman" w:hAnsi="Times New Roman"/>
          <w:sz w:val="24"/>
          <w:szCs w:val="24"/>
        </w:rPr>
        <w:t xml:space="preserve"> z </w:t>
      </w:r>
      <w:proofErr w:type="spellStart"/>
      <w:r w:rsidR="000E3D8C">
        <w:rPr>
          <w:rFonts w:ascii="Times New Roman" w:hAnsi="Times New Roman"/>
          <w:sz w:val="24"/>
          <w:szCs w:val="24"/>
        </w:rPr>
        <w:t>późn</w:t>
      </w:r>
      <w:proofErr w:type="spellEnd"/>
      <w:r w:rsidR="000E3D8C">
        <w:rPr>
          <w:rFonts w:ascii="Times New Roman" w:hAnsi="Times New Roman"/>
          <w:sz w:val="24"/>
          <w:szCs w:val="24"/>
        </w:rPr>
        <w:t>. zm.</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w:t>
      </w:r>
      <w:r w:rsidR="00BA6673">
        <w:rPr>
          <w:rFonts w:ascii="Times New Roman" w:hAnsi="Times New Roman"/>
          <w:sz w:val="24"/>
          <w:szCs w:val="24"/>
        </w:rPr>
        <w:t>go na lata 2014-2020 – edycja V</w:t>
      </w:r>
      <w:r w:rsidR="004F7DDC" w:rsidRPr="004F7DDC">
        <w:rPr>
          <w:rFonts w:ascii="Times New Roman" w:hAnsi="Times New Roman"/>
          <w:sz w:val="24"/>
          <w:szCs w:val="24"/>
        </w:rPr>
        <w:t>.</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B10EE5" w:rsidRPr="00AB08FF"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BA6673">
        <w:rPr>
          <w:rFonts w:ascii="Times New Roman" w:hAnsi="Times New Roman"/>
          <w:sz w:val="24"/>
          <w:szCs w:val="24"/>
        </w:rPr>
        <w:t>sześciu</w:t>
      </w:r>
      <w:r>
        <w:rPr>
          <w:rFonts w:ascii="Times New Roman" w:hAnsi="Times New Roman"/>
          <w:sz w:val="24"/>
          <w:szCs w:val="24"/>
        </w:rPr>
        <w:t xml:space="preserve"> niezależnych części:</w:t>
      </w:r>
    </w:p>
    <w:p w:rsidR="00AB08FF" w:rsidRPr="00BA6673" w:rsidRDefault="00AB08FF" w:rsidP="00AB08FF">
      <w:pPr>
        <w:pStyle w:val="Akapitzlist"/>
        <w:spacing w:after="0" w:line="240" w:lineRule="auto"/>
        <w:ind w:left="567"/>
        <w:jc w:val="both"/>
      </w:pPr>
    </w:p>
    <w:p w:rsidR="00BA6673" w:rsidRDefault="00BA6673" w:rsidP="00BA6673">
      <w:pPr>
        <w:ind w:left="142"/>
        <w:jc w:val="both"/>
      </w:pPr>
      <w:r>
        <w:t>Część I - Kurs barmański w 2019 roku (4 x 12 osób)</w:t>
      </w:r>
    </w:p>
    <w:p w:rsidR="00BA6673" w:rsidRDefault="00BA6673" w:rsidP="00BA6673">
      <w:pPr>
        <w:ind w:left="142"/>
        <w:jc w:val="both"/>
      </w:pPr>
      <w:r>
        <w:t>Część II- Kurs wychowawców kolonijnych w 2019 roku (2 x 40 osób)</w:t>
      </w:r>
    </w:p>
    <w:p w:rsidR="00BA6673" w:rsidRDefault="00AB08FF" w:rsidP="00BA6673">
      <w:pPr>
        <w:ind w:left="142"/>
        <w:jc w:val="both"/>
      </w:pPr>
      <w:r>
        <w:t>Część III - Animator czasu wolnego w 2019 roku (</w:t>
      </w:r>
      <w:r w:rsidR="00BA6673">
        <w:t>1 x 30 osób</w:t>
      </w:r>
      <w:r>
        <w:t>)</w:t>
      </w:r>
    </w:p>
    <w:p w:rsidR="00BA6673" w:rsidRDefault="00AB08FF" w:rsidP="00BA6673">
      <w:pPr>
        <w:ind w:left="142"/>
        <w:jc w:val="both"/>
      </w:pPr>
      <w:r>
        <w:t xml:space="preserve">Część  IV- Kurs </w:t>
      </w:r>
      <w:proofErr w:type="spellStart"/>
      <w:r>
        <w:t>baristyczny</w:t>
      </w:r>
      <w:proofErr w:type="spellEnd"/>
      <w:r>
        <w:t xml:space="preserve"> w 2019 roku (2 x 12 osó</w:t>
      </w:r>
      <w:r w:rsidR="00BA6673">
        <w:t>b</w:t>
      </w:r>
      <w:r>
        <w:t>)</w:t>
      </w:r>
    </w:p>
    <w:p w:rsidR="00BA6673" w:rsidRDefault="00AB08FF" w:rsidP="00BA6673">
      <w:pPr>
        <w:ind w:left="142"/>
        <w:jc w:val="both"/>
      </w:pPr>
      <w:r>
        <w:lastRenderedPageBreak/>
        <w:t xml:space="preserve">Część V - </w:t>
      </w:r>
      <w:r w:rsidR="00BA6673">
        <w:t>Kurs rezydenta</w:t>
      </w:r>
      <w:r>
        <w:t xml:space="preserve"> w 2019 roku (</w:t>
      </w:r>
      <w:r w:rsidR="00BA6673">
        <w:t>2 x 10 osób</w:t>
      </w:r>
      <w:r>
        <w:t>)</w:t>
      </w:r>
    </w:p>
    <w:p w:rsidR="00BA6673" w:rsidRDefault="00AB08FF" w:rsidP="00BA6673">
      <w:pPr>
        <w:ind w:left="142"/>
        <w:jc w:val="both"/>
      </w:pPr>
      <w:r>
        <w:t xml:space="preserve">Część VI - </w:t>
      </w:r>
      <w:r w:rsidR="00BA6673">
        <w:t>Kurs ECDL</w:t>
      </w:r>
      <w:r>
        <w:t xml:space="preserve"> w 2019 roku (</w:t>
      </w:r>
      <w:r w:rsidR="00BA6673">
        <w:t>2 x 10 osób</w:t>
      </w:r>
      <w:r>
        <w:t>)</w:t>
      </w:r>
    </w:p>
    <w:p w:rsidR="00AB08FF" w:rsidRDefault="00AB08FF" w:rsidP="00BA6673">
      <w:pPr>
        <w:ind w:left="142"/>
        <w:jc w:val="both"/>
      </w:pP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EA35F6">
        <w:rPr>
          <w:color w:val="000000"/>
        </w:rPr>
        <w:t xml:space="preserve"> w części  I-</w:t>
      </w:r>
      <w:r w:rsidR="00AB08FF">
        <w:rPr>
          <w:color w:val="000000"/>
        </w:rPr>
        <w:t>VI</w:t>
      </w:r>
      <w:r w:rsidR="00FA2EBF">
        <w:rPr>
          <w:color w:val="000000"/>
        </w:rPr>
        <w:t xml:space="preserve"> od dni</w:t>
      </w:r>
      <w:r w:rsidR="000D5B68">
        <w:rPr>
          <w:color w:val="000000"/>
        </w:rPr>
        <w:t xml:space="preserve">a podpisania umowy </w:t>
      </w:r>
      <w:r w:rsidR="000D5B68" w:rsidRPr="000D5B68">
        <w:rPr>
          <w:color w:val="000000"/>
        </w:rPr>
        <w:t>do 30 listopada 2019 roku.</w:t>
      </w:r>
    </w:p>
    <w:p w:rsidR="00EA35F6" w:rsidRDefault="00EA35F6" w:rsidP="00B10EE5">
      <w:pPr>
        <w:jc w:val="both"/>
        <w:rPr>
          <w:b/>
          <w:color w:val="000000"/>
          <w:sz w:val="28"/>
          <w:szCs w:val="28"/>
        </w:rPr>
      </w:pPr>
    </w:p>
    <w:p w:rsidR="00B10EE5" w:rsidRDefault="00B10EE5" w:rsidP="00B10EE5">
      <w:pPr>
        <w:jc w:val="both"/>
        <w:rPr>
          <w:b/>
        </w:rPr>
      </w:pPr>
      <w:r>
        <w:rPr>
          <w:b/>
        </w:rPr>
        <w:t xml:space="preserve">V. WARUNKI UDZIAŁU W POSTĘPOWANIU ORAZ WYKAZ OŚWIADCZEŃ  </w:t>
      </w:r>
      <w:r>
        <w:rPr>
          <w:b/>
        </w:rPr>
        <w:lastRenderedPageBreak/>
        <w:t>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Dz.U.2018 poz. 1600</w:t>
      </w:r>
      <w:r w:rsidRPr="00826812">
        <w:rPr>
          <w:rFonts w:ascii="Times New Roman" w:hAnsi="Times New Roman" w:cs="Times New Roman"/>
          <w:sz w:val="24"/>
          <w:szCs w:val="24"/>
        </w:rPr>
        <w:t xml:space="preserve">,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Dz.U. z 2018 poz. 1263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zm.</w:t>
      </w:r>
      <w:r w:rsidRPr="00826812">
        <w:rPr>
          <w:rFonts w:ascii="Times New Roman" w:hAnsi="Times New Roman" w:cs="Times New Roman"/>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EF618A" w:rsidRPr="00EF618A">
        <w:rPr>
          <w:rFonts w:ascii="Times New Roman" w:hAnsi="Times New Roman" w:cs="Times New Roman"/>
          <w:sz w:val="24"/>
          <w:szCs w:val="24"/>
        </w:rPr>
        <w:t>Dz.U.</w:t>
      </w:r>
      <w:r w:rsidR="00EF618A">
        <w:rPr>
          <w:rFonts w:ascii="Times New Roman" w:hAnsi="Times New Roman" w:cs="Times New Roman"/>
          <w:sz w:val="24"/>
          <w:szCs w:val="24"/>
        </w:rPr>
        <w:t xml:space="preserve"> z 2018 poz. 703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xml:space="preserve">. zm. </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DA1178">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EF618A" w:rsidRPr="00EF618A">
        <w:rPr>
          <w:rFonts w:ascii="Times New Roman" w:hAnsi="Times New Roman" w:cs="Times New Roman"/>
          <w:sz w:val="24"/>
          <w:szCs w:val="24"/>
        </w:rPr>
        <w:t>Dz.U.</w:t>
      </w:r>
      <w:r w:rsidR="00DA1178">
        <w:rPr>
          <w:rFonts w:ascii="Times New Roman" w:hAnsi="Times New Roman" w:cs="Times New Roman"/>
          <w:sz w:val="24"/>
          <w:szCs w:val="24"/>
        </w:rPr>
        <w:t xml:space="preserve"> z 2017 poz. 1508 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DA1178">
        <w:rPr>
          <w:rFonts w:ascii="Times New Roman" w:hAnsi="Times New Roman" w:cs="Times New Roman"/>
          <w:sz w:val="24"/>
          <w:szCs w:val="24"/>
        </w:rPr>
        <w:t>t.j</w:t>
      </w:r>
      <w:proofErr w:type="spellEnd"/>
      <w:r w:rsidR="00DA1178">
        <w:rPr>
          <w:rFonts w:ascii="Times New Roman" w:hAnsi="Times New Roman" w:cs="Times New Roman"/>
          <w:sz w:val="24"/>
          <w:szCs w:val="24"/>
        </w:rPr>
        <w:t xml:space="preserve">. </w:t>
      </w:r>
      <w:r w:rsidR="00DA1178" w:rsidRPr="00DA1178">
        <w:rPr>
          <w:rFonts w:ascii="Times New Roman" w:hAnsi="Times New Roman" w:cs="Times New Roman"/>
          <w:sz w:val="24"/>
          <w:szCs w:val="24"/>
        </w:rPr>
        <w:t>Dz.U.</w:t>
      </w:r>
      <w:r w:rsidR="00DA1178">
        <w:rPr>
          <w:rFonts w:ascii="Times New Roman" w:hAnsi="Times New Roman" w:cs="Times New Roman"/>
          <w:sz w:val="24"/>
          <w:szCs w:val="24"/>
        </w:rPr>
        <w:t xml:space="preserve"> z 2017 poz. 2344 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F52523" w:rsidRDefault="00B10EE5" w:rsidP="00B10EE5">
      <w:pPr>
        <w:pStyle w:val="Akapitzlist2"/>
        <w:spacing w:line="100" w:lineRule="atLeast"/>
        <w:ind w:left="0"/>
        <w:jc w:val="both"/>
        <w:rPr>
          <w:rFonts w:cs="Times New Roman"/>
          <w:b/>
          <w:bCs/>
          <w:color w:val="000000"/>
        </w:rPr>
      </w:pPr>
      <w:r>
        <w:rPr>
          <w:rFonts w:cs="Times New Roman"/>
          <w:b/>
        </w:rPr>
        <w:t>3.1.</w:t>
      </w:r>
      <w:r w:rsidRPr="00F52523">
        <w:rPr>
          <w:rFonts w:cs="Times New Roman"/>
          <w:b/>
        </w:rPr>
        <w:t xml:space="preserve"> Uprawnienia do prowadzenia określonej działalności zawodowej</w:t>
      </w:r>
      <w:r>
        <w:rPr>
          <w:rFonts w:cs="Times New Roman"/>
          <w:b/>
        </w:rPr>
        <w:t>:</w:t>
      </w:r>
    </w:p>
    <w:p w:rsidR="00B10EE5" w:rsidRDefault="00B10EE5" w:rsidP="00B10EE5">
      <w:pPr>
        <w:spacing w:line="100" w:lineRule="atLeast"/>
        <w:jc w:val="both"/>
        <w:rPr>
          <w:rFonts w:cs="Times New Roman"/>
        </w:rPr>
      </w:pPr>
    </w:p>
    <w:p w:rsidR="003E7211" w:rsidRDefault="00B10EE5" w:rsidP="001117F1">
      <w:pPr>
        <w:spacing w:line="100" w:lineRule="atLeast"/>
        <w:jc w:val="both"/>
        <w:rPr>
          <w:rFonts w:cs="Times New Roman"/>
        </w:rPr>
      </w:pPr>
      <w:r>
        <w:rPr>
          <w:rFonts w:cs="Times New Roman"/>
        </w:rPr>
        <w:t xml:space="preserve">3.1.1. </w:t>
      </w:r>
      <w:r w:rsidRPr="00F52523">
        <w:rPr>
          <w:rFonts w:cs="Times New Roman"/>
        </w:rPr>
        <w:t xml:space="preserve">Za spełniających </w:t>
      </w:r>
      <w:r w:rsidRPr="00F52523">
        <w:rPr>
          <w:rFonts w:cs="Times New Roman"/>
          <w:b/>
        </w:rPr>
        <w:t xml:space="preserve">warunek posiadania uprawnień do </w:t>
      </w:r>
      <w:r>
        <w:rPr>
          <w:rFonts w:cs="Times New Roman"/>
          <w:b/>
        </w:rPr>
        <w:t>prowadzenia</w:t>
      </w:r>
      <w:r w:rsidRPr="00F52523">
        <w:rPr>
          <w:rFonts w:cs="Times New Roman"/>
          <w:b/>
        </w:rPr>
        <w:t xml:space="preserve"> określonej działalności </w:t>
      </w:r>
      <w:r>
        <w:rPr>
          <w:rFonts w:cs="Times New Roman"/>
          <w:b/>
        </w:rPr>
        <w:t xml:space="preserve">zawodowej </w:t>
      </w:r>
      <w:r w:rsidRPr="00F52523">
        <w:rPr>
          <w:rFonts w:cs="Times New Roman"/>
        </w:rPr>
        <w:t xml:space="preserve">Zamawiający uzna Wykonawców, którzy </w:t>
      </w:r>
      <w:r w:rsidR="006F1963">
        <w:rPr>
          <w:rFonts w:cs="Times New Roman"/>
        </w:rPr>
        <w:t>w zakresie części II</w:t>
      </w:r>
      <w:r w:rsidRPr="00EA35F6">
        <w:rPr>
          <w:rFonts w:cs="Times New Roman"/>
        </w:rPr>
        <w:t xml:space="preserve"> zamówienia</w:t>
      </w:r>
      <w:r w:rsidR="001117F1">
        <w:rPr>
          <w:rFonts w:cs="Times New Roman"/>
        </w:rPr>
        <w:t xml:space="preserve"> spełniają wymogi art. 92q Ustawy  z dnia 7 września 1991 r. </w:t>
      </w:r>
      <w:r w:rsidR="001117F1" w:rsidRPr="001117F1">
        <w:rPr>
          <w:rFonts w:cs="Times New Roman"/>
        </w:rPr>
        <w:t>o systemie oświaty</w:t>
      </w:r>
      <w:r w:rsidR="001117F1">
        <w:rPr>
          <w:rFonts w:cs="Times New Roman"/>
        </w:rPr>
        <w:t xml:space="preserve"> (</w:t>
      </w:r>
      <w:proofErr w:type="spellStart"/>
      <w:r w:rsidR="001117F1">
        <w:rPr>
          <w:rFonts w:cs="Times New Roman"/>
        </w:rPr>
        <w:t>t.j</w:t>
      </w:r>
      <w:proofErr w:type="spellEnd"/>
      <w:r w:rsidR="001117F1">
        <w:rPr>
          <w:rFonts w:cs="Times New Roman"/>
        </w:rPr>
        <w:t xml:space="preserve">. Dz.U.2018 poz. 1457 z </w:t>
      </w:r>
      <w:proofErr w:type="spellStart"/>
      <w:r w:rsidR="001117F1">
        <w:rPr>
          <w:rFonts w:cs="Times New Roman"/>
        </w:rPr>
        <w:t>późn</w:t>
      </w:r>
      <w:proofErr w:type="spellEnd"/>
      <w:r w:rsidR="001117F1">
        <w:rPr>
          <w:rFonts w:cs="Times New Roman"/>
        </w:rPr>
        <w:t xml:space="preserve">. zm.) to znaczy: </w:t>
      </w:r>
    </w:p>
    <w:p w:rsidR="003E7211" w:rsidRDefault="003E7211" w:rsidP="003E7211">
      <w:pPr>
        <w:spacing w:line="100" w:lineRule="atLeast"/>
        <w:jc w:val="both"/>
        <w:rPr>
          <w:rFonts w:cs="Times New Roman"/>
        </w:rPr>
      </w:pPr>
      <w:r>
        <w:rPr>
          <w:rFonts w:cs="Times New Roman"/>
        </w:rPr>
        <w:t xml:space="preserve">1) posiadają status </w:t>
      </w:r>
      <w:r w:rsidRPr="003E7211">
        <w:rPr>
          <w:rFonts w:cs="Times New Roman"/>
        </w:rPr>
        <w:t>publiczne</w:t>
      </w:r>
      <w:r>
        <w:rPr>
          <w:rFonts w:cs="Times New Roman"/>
        </w:rPr>
        <w:t>j lub</w:t>
      </w:r>
      <w:r w:rsidRPr="003E7211">
        <w:rPr>
          <w:rFonts w:cs="Times New Roman"/>
        </w:rPr>
        <w:t xml:space="preserve"> niepubliczne</w:t>
      </w:r>
      <w:r>
        <w:rPr>
          <w:rFonts w:cs="Times New Roman"/>
        </w:rPr>
        <w:t>j</w:t>
      </w:r>
      <w:r w:rsidRPr="003E7211">
        <w:rPr>
          <w:rFonts w:cs="Times New Roman"/>
        </w:rPr>
        <w:t xml:space="preserve"> pla</w:t>
      </w:r>
      <w:r>
        <w:rPr>
          <w:rFonts w:cs="Times New Roman"/>
        </w:rPr>
        <w:t>cówki doskonalenia nauczycieli;</w:t>
      </w:r>
    </w:p>
    <w:p w:rsidR="001117F1" w:rsidRDefault="003E7211" w:rsidP="003E7211">
      <w:pPr>
        <w:spacing w:line="100" w:lineRule="atLeast"/>
        <w:jc w:val="both"/>
        <w:rPr>
          <w:rFonts w:cs="Times New Roman"/>
        </w:rPr>
      </w:pPr>
      <w:r>
        <w:rPr>
          <w:rFonts w:cs="Times New Roman"/>
        </w:rPr>
        <w:t>2) albo posiadają status</w:t>
      </w:r>
      <w:r w:rsidRPr="003E7211">
        <w:rPr>
          <w:rFonts w:cs="Times New Roman"/>
        </w:rPr>
        <w:t xml:space="preserve"> publiczne</w:t>
      </w:r>
      <w:r>
        <w:rPr>
          <w:rFonts w:cs="Times New Roman"/>
        </w:rPr>
        <w:t>j lub</w:t>
      </w:r>
      <w:r w:rsidRPr="003E7211">
        <w:rPr>
          <w:rFonts w:cs="Times New Roman"/>
        </w:rPr>
        <w:t xml:space="preserve"> niepubliczne placówki kształcenia ustawicznego, placówk</w:t>
      </w:r>
      <w:r>
        <w:rPr>
          <w:rFonts w:cs="Times New Roman"/>
        </w:rPr>
        <w:t>i kształcenia praktycznego, ośrodka</w:t>
      </w:r>
      <w:r w:rsidRPr="003E7211">
        <w:rPr>
          <w:rFonts w:cs="Times New Roman"/>
        </w:rPr>
        <w:t xml:space="preserve"> dokształcania i doskonalenia zawodowego;</w:t>
      </w:r>
    </w:p>
    <w:p w:rsidR="001117F1" w:rsidRDefault="003E7211" w:rsidP="00EA35F6">
      <w:pPr>
        <w:spacing w:line="100" w:lineRule="atLeast"/>
        <w:jc w:val="both"/>
        <w:rPr>
          <w:rFonts w:cs="Times New Roman"/>
        </w:rPr>
      </w:pPr>
      <w:r>
        <w:rPr>
          <w:rFonts w:cs="Times New Roman"/>
        </w:rPr>
        <w:t>3) albo przedstawią zgodę Kuratora O</w:t>
      </w:r>
      <w:r w:rsidRPr="003E7211">
        <w:rPr>
          <w:rFonts w:cs="Times New Roman"/>
        </w:rPr>
        <w:t>światy właściwego ze względu na miejsce prowadzenia kursów.</w:t>
      </w:r>
    </w:p>
    <w:p w:rsidR="00B10EE5" w:rsidRDefault="00B10EE5" w:rsidP="00B10EE5">
      <w:pPr>
        <w:spacing w:line="100" w:lineRule="atLeast"/>
        <w:jc w:val="both"/>
        <w:rPr>
          <w:rFonts w:cs="Times New Roman"/>
        </w:rPr>
      </w:pPr>
    </w:p>
    <w:p w:rsidR="00B10EE5" w:rsidRPr="00826812" w:rsidRDefault="00B10EE5" w:rsidP="00B10EE5">
      <w:pPr>
        <w:spacing w:line="100" w:lineRule="atLeast"/>
        <w:jc w:val="both"/>
        <w:rPr>
          <w:rFonts w:cs="Times New Roman"/>
          <w:b/>
          <w:bCs/>
        </w:rPr>
      </w:pPr>
      <w:r>
        <w:rPr>
          <w:rFonts w:cs="Times New Roman"/>
          <w:b/>
          <w:bCs/>
        </w:rPr>
        <w:t>3.2.</w:t>
      </w:r>
      <w:r w:rsidRPr="00826812">
        <w:rPr>
          <w:rFonts w:cs="Times New Roman"/>
          <w:b/>
          <w:bCs/>
        </w:rPr>
        <w:t>. Zdolność techniczna lub zawodowa:</w:t>
      </w:r>
    </w:p>
    <w:p w:rsidR="00B10EE5" w:rsidRPr="00826812" w:rsidRDefault="00B10EE5" w:rsidP="00B10EE5">
      <w:pPr>
        <w:spacing w:line="100" w:lineRule="atLeast"/>
        <w:jc w:val="both"/>
        <w:rPr>
          <w:rFonts w:cs="Times New Roman"/>
          <w:b/>
          <w:bCs/>
        </w:rPr>
      </w:pPr>
    </w:p>
    <w:p w:rsidR="00B10EE5" w:rsidRDefault="00B10EE5" w:rsidP="00B10EE5">
      <w:pPr>
        <w:spacing w:line="100" w:lineRule="atLeast"/>
        <w:jc w:val="both"/>
      </w:pPr>
      <w:r w:rsidRPr="009C640B">
        <w:rPr>
          <w:rFonts w:cs="Times New Roman"/>
        </w:rPr>
        <w:t>3.2.</w:t>
      </w:r>
      <w:r>
        <w:rPr>
          <w:rFonts w:cs="Times New Roman"/>
        </w:rPr>
        <w:t>1</w:t>
      </w:r>
      <w:r w:rsidRPr="009C640B">
        <w:rPr>
          <w:rFonts w:cs="Times New Roman"/>
        </w:rPr>
        <w:t xml:space="preserve"> </w:t>
      </w:r>
      <w:r>
        <w:rPr>
          <w:rFonts w:cs="Times New Roman"/>
        </w:rPr>
        <w:t xml:space="preserve">Za spełniających </w:t>
      </w:r>
      <w:r w:rsidRPr="003A67A8">
        <w:rPr>
          <w:rFonts w:cs="Times New Roman"/>
          <w:b/>
        </w:rPr>
        <w:t>warunek posiadania zdolności technicznej lub zawodowej</w:t>
      </w:r>
      <w:r>
        <w:rPr>
          <w:rFonts w:cs="Times New Roman"/>
        </w:rPr>
        <w:t xml:space="preserve"> Zamawiający uzna Wykonawców, którzy wykonali lub wykonują</w:t>
      </w:r>
      <w:r w:rsidRPr="009C640B">
        <w:rPr>
          <w:rFonts w:cs="Times New Roman"/>
        </w:rPr>
        <w:t xml:space="preserve"> w okresie ostatnich 3 lat przed upływem terminu składania ofert, a jeżeli okres prowadzenia działalności jest krótszy - w tym okresie</w:t>
      </w:r>
      <w:r>
        <w:rPr>
          <w:rFonts w:cs="Times New Roman"/>
        </w:rPr>
        <w:t xml:space="preserve"> dla każdej z wybr</w:t>
      </w:r>
      <w:r w:rsidR="003056C9">
        <w:rPr>
          <w:rFonts w:cs="Times New Roman"/>
        </w:rPr>
        <w:t>anych części (I-</w:t>
      </w:r>
      <w:r w:rsidR="00A708AC">
        <w:rPr>
          <w:rFonts w:cs="Times New Roman"/>
        </w:rPr>
        <w:t>VI</w:t>
      </w:r>
      <w:r>
        <w:rPr>
          <w:rFonts w:cs="Times New Roman"/>
        </w:rPr>
        <w:t xml:space="preserve">) </w:t>
      </w:r>
      <w:r w:rsidRPr="009C640B">
        <w:rPr>
          <w:rFonts w:cs="Times New Roman"/>
        </w:rPr>
        <w:t xml:space="preserve">minimum </w:t>
      </w:r>
      <w:r>
        <w:rPr>
          <w:rFonts w:cs="Times New Roman"/>
        </w:rPr>
        <w:t>3</w:t>
      </w:r>
      <w:r>
        <w:t xml:space="preserve"> kursy w tematyce zgodnej z przedmiotem zamówienia właściwym dla danej części, każdorazowo o wymiarz</w:t>
      </w:r>
      <w:r w:rsidR="003056C9">
        <w:t>e godzinowym nie mniejszym niż 8</w:t>
      </w:r>
      <w:r>
        <w:t>0% minimalnego wymiaru godzinowego kursu podanego</w:t>
      </w:r>
      <w:r w:rsidR="003056C9">
        <w:t xml:space="preserve"> w opisie przedmiotu zamówienia.</w:t>
      </w:r>
    </w:p>
    <w:p w:rsidR="003056C9" w:rsidRPr="009C640B" w:rsidRDefault="003056C9" w:rsidP="00B10EE5">
      <w:pPr>
        <w:spacing w:line="100" w:lineRule="atLeast"/>
        <w:jc w:val="both"/>
        <w:rPr>
          <w:rFonts w:cs="Times New Roman"/>
        </w:rPr>
      </w:pPr>
      <w:r>
        <w:t xml:space="preserve">W przypadku części </w:t>
      </w:r>
      <w:r w:rsidR="00A708AC">
        <w:t>VI</w:t>
      </w:r>
      <w:r>
        <w:t xml:space="preserve"> Zamawiający uzna </w:t>
      </w:r>
      <w:r w:rsidR="001C4619">
        <w:t xml:space="preserve">każdy </w:t>
      </w:r>
      <w:r>
        <w:t>kurs</w:t>
      </w:r>
      <w:r w:rsidR="00A708AC">
        <w:t xml:space="preserve"> związany z uzyskaniem certyfikatu ECDL</w:t>
      </w:r>
      <w:r>
        <w:t xml:space="preserve">,  pod warunkiem wykazania wymaganej ilości godzin. </w:t>
      </w:r>
    </w:p>
    <w:p w:rsidR="00B10EE5" w:rsidRDefault="00B10EE5" w:rsidP="00B10EE5">
      <w:pPr>
        <w:pStyle w:val="Akapitzlist2"/>
        <w:spacing w:line="100" w:lineRule="atLeast"/>
        <w:ind w:left="0"/>
        <w:jc w:val="both"/>
        <w:rPr>
          <w:rFonts w:cs="Times New Roman"/>
        </w:rPr>
      </w:pPr>
    </w:p>
    <w:p w:rsidR="00B10EE5" w:rsidRPr="007F7DD6" w:rsidRDefault="00B10EE5" w:rsidP="007F7DD6">
      <w:pPr>
        <w:jc w:val="both"/>
        <w:rPr>
          <w:rFonts w:cs="Times New Roman"/>
          <w:b/>
        </w:rPr>
      </w:pPr>
      <w:r w:rsidRPr="007F7DD6">
        <w:rPr>
          <w:rFonts w:cs="Times New Roman"/>
          <w:b/>
        </w:rPr>
        <w:t xml:space="preserve">4.Kompletna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lastRenderedPageBreak/>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Pr="00AE095C" w:rsidRDefault="007F7DD6" w:rsidP="007F7DD6">
      <w:pPr>
        <w:pStyle w:val="Akapitzlist"/>
        <w:numPr>
          <w:ilvl w:val="0"/>
          <w:numId w:val="7"/>
        </w:numPr>
        <w:spacing w:after="0" w:line="240" w:lineRule="auto"/>
        <w:jc w:val="both"/>
        <w:rPr>
          <w:rFonts w:ascii="Times New Roman" w:hAnsi="Times New Roman" w:cs="Times New Roman"/>
          <w:i/>
          <w:sz w:val="24"/>
          <w:szCs w:val="24"/>
        </w:rPr>
      </w:pPr>
      <w:r w:rsidRPr="007F7DD6">
        <w:rPr>
          <w:rFonts w:ascii="Times New Roman" w:hAnsi="Times New Roman" w:cs="Times New Roman"/>
          <w:sz w:val="24"/>
          <w:szCs w:val="24"/>
        </w:rPr>
        <w:t>dokument poświadczający status publicznej lub niepublicznej placówki doskonalenia nauczycieli; albo publicznej lub niepubliczne placówki kształcenia ustawicznego, placówki kształcenia praktycznego, ośrodka dokształcania i doskonalenia zawodowego;</w:t>
      </w:r>
      <w:r>
        <w:rPr>
          <w:rFonts w:ascii="Times New Roman" w:hAnsi="Times New Roman" w:cs="Times New Roman"/>
          <w:sz w:val="24"/>
          <w:szCs w:val="24"/>
        </w:rPr>
        <w:t xml:space="preserve"> lub </w:t>
      </w:r>
      <w:r w:rsidR="00B10EE5" w:rsidRPr="00AE095C">
        <w:rPr>
          <w:rFonts w:ascii="Times New Roman" w:hAnsi="Times New Roman" w:cs="Times New Roman"/>
          <w:sz w:val="24"/>
          <w:szCs w:val="24"/>
        </w:rPr>
        <w:t xml:space="preserve">zezwolenie właściwego dla siedziby Wykonawcy Kuratora Oświaty na organizowanie kursów przygotowawczych dla kandydatów na wychowawców wypoczynku – </w:t>
      </w:r>
      <w:r w:rsidR="00B10EE5" w:rsidRPr="007F7DD6">
        <w:rPr>
          <w:rFonts w:ascii="Times New Roman" w:hAnsi="Times New Roman" w:cs="Times New Roman"/>
          <w:b/>
          <w:sz w:val="24"/>
          <w:szCs w:val="24"/>
        </w:rPr>
        <w:t>dotyczy części I</w:t>
      </w:r>
      <w:r w:rsidR="003C53B2" w:rsidRPr="007F7DD6">
        <w:rPr>
          <w:rFonts w:ascii="Times New Roman" w:hAnsi="Times New Roman" w:cs="Times New Roman"/>
          <w:b/>
          <w:sz w:val="24"/>
          <w:szCs w:val="24"/>
        </w:rPr>
        <w:t xml:space="preserve">I </w:t>
      </w:r>
      <w:r w:rsidRPr="007F7DD6">
        <w:rPr>
          <w:rFonts w:ascii="Times New Roman" w:hAnsi="Times New Roman" w:cs="Times New Roman"/>
          <w:b/>
          <w:sz w:val="24"/>
          <w:szCs w:val="24"/>
        </w:rPr>
        <w:t xml:space="preserve"> zamówienia</w:t>
      </w:r>
      <w:r>
        <w:rPr>
          <w:rFonts w:ascii="Times New Roman" w:hAnsi="Times New Roman" w:cs="Times New Roman"/>
          <w:i/>
          <w:sz w:val="24"/>
          <w:szCs w:val="24"/>
        </w:rPr>
        <w:t xml:space="preserve">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lastRenderedPageBreak/>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7F7DD6">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00850097">
        <w:rPr>
          <w:rFonts w:ascii="Times New Roman" w:hAnsi="Times New Roman"/>
          <w:sz w:val="24"/>
          <w:szCs w:val="24"/>
        </w:rPr>
        <w:t xml:space="preserve">Dz.U.2018 poz. 2188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6" w:history="1">
        <w:r w:rsidR="003056C9" w:rsidRPr="00734675">
          <w:rPr>
            <w:rStyle w:val="Hipercze"/>
            <w:rFonts w:ascii="Verdana" w:hAnsi="Verdana" w:cs="Verdana"/>
            <w:sz w:val="20"/>
            <w:szCs w:val="20"/>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proofErr w:type="spellStart"/>
      <w:r w:rsidR="003C53B2" w:rsidRPr="003C53B2">
        <w:rPr>
          <w:rFonts w:ascii="Times New Roman" w:hAnsi="Times New Roman"/>
          <w:b/>
          <w:sz w:val="24"/>
          <w:szCs w:val="24"/>
        </w:rPr>
        <w:t>tel</w:t>
      </w:r>
      <w:proofErr w:type="spellEnd"/>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lastRenderedPageBreak/>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94233E">
        <w:rPr>
          <w:rFonts w:ascii="Times New Roman" w:hAnsi="Times New Roman" w:cs="Times New Roman"/>
          <w:b/>
          <w:sz w:val="24"/>
          <w:szCs w:val="24"/>
        </w:rPr>
        <w:t>19</w:t>
      </w:r>
      <w:r w:rsidR="00850097">
        <w:rPr>
          <w:rFonts w:ascii="Times New Roman" w:hAnsi="Times New Roman" w:cs="Times New Roman"/>
          <w:b/>
          <w:sz w:val="24"/>
          <w:szCs w:val="24"/>
        </w:rPr>
        <w:t xml:space="preserve"> lutego 2019</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 xml:space="preserve">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w:t>
      </w:r>
      <w:r w:rsidR="00850097">
        <w:rPr>
          <w:b/>
          <w:i/>
        </w:rPr>
        <w:t>V</w:t>
      </w:r>
    </w:p>
    <w:p w:rsidR="00B10EE5" w:rsidRDefault="00242AF7" w:rsidP="00850097">
      <w:pPr>
        <w:rPr>
          <w:rFonts w:cs="Times New Roman"/>
          <w:b/>
        </w:rPr>
      </w:pPr>
      <w:r w:rsidRPr="00242AF7">
        <w:rPr>
          <w:b/>
        </w:rPr>
        <w:t xml:space="preserve">Nie otwierać przed godz. 10.15 dnia </w:t>
      </w:r>
      <w:r w:rsidR="0094233E">
        <w:rPr>
          <w:rFonts w:cs="Times New Roman"/>
          <w:b/>
        </w:rPr>
        <w:t>19</w:t>
      </w:r>
      <w:r w:rsidR="00850097">
        <w:rPr>
          <w:rFonts w:cs="Times New Roman"/>
          <w:b/>
        </w:rPr>
        <w:t>lutego 2019</w:t>
      </w:r>
    </w:p>
    <w:p w:rsidR="00850097" w:rsidRDefault="00850097" w:rsidP="00850097"/>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94233E">
        <w:rPr>
          <w:rFonts w:ascii="Times New Roman" w:hAnsi="Times New Roman"/>
          <w:b/>
          <w:sz w:val="24"/>
          <w:szCs w:val="24"/>
        </w:rPr>
        <w:t>19</w:t>
      </w:r>
      <w:bookmarkStart w:id="0" w:name="_GoBack"/>
      <w:bookmarkEnd w:id="0"/>
      <w:r w:rsidR="009476E4">
        <w:rPr>
          <w:rFonts w:ascii="Times New Roman" w:hAnsi="Times New Roman"/>
          <w:b/>
          <w:sz w:val="24"/>
          <w:szCs w:val="24"/>
        </w:rPr>
        <w:t xml:space="preserve"> lutego 2019 roku</w:t>
      </w:r>
      <w:r w:rsidRPr="00242AF7">
        <w:rPr>
          <w:rFonts w:ascii="Times New Roman" w:hAnsi="Times New Roman"/>
          <w:b/>
          <w:sz w:val="24"/>
          <w:szCs w:val="24"/>
        </w:rPr>
        <w:t xml:space="preserve">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w:t>
      </w:r>
      <w:r w:rsidR="00242AF7">
        <w:rPr>
          <w:rFonts w:ascii="Times New Roman" w:hAnsi="Times New Roman" w:cs="Times New Roman"/>
          <w:sz w:val="24"/>
          <w:szCs w:val="24"/>
        </w:rPr>
        <w:lastRenderedPageBreak/>
        <w:t>(KAMPUS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lastRenderedPageBreak/>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lastRenderedPageBreak/>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587FFA" w:rsidRPr="00587FFA" w:rsidRDefault="00587FFA" w:rsidP="00B10EE5">
      <w:pPr>
        <w:jc w:val="both"/>
        <w:rPr>
          <w:b/>
        </w:rPr>
      </w:pPr>
      <w:r>
        <w:rPr>
          <w:b/>
        </w:rPr>
        <w:t xml:space="preserve">XII. RODO </w:t>
      </w:r>
      <w:r w:rsidRPr="00587FFA">
        <w:rPr>
          <w:b/>
        </w:rPr>
        <w:t>- KLAUZULA INFORMACYJNA</w:t>
      </w:r>
      <w:r>
        <w:rPr>
          <w:b/>
        </w:rPr>
        <w:t>:</w:t>
      </w:r>
    </w:p>
    <w:p w:rsidR="00587FFA" w:rsidRDefault="00587FFA" w:rsidP="00B10EE5">
      <w:pPr>
        <w:jc w:val="both"/>
      </w:pPr>
    </w:p>
    <w:p w:rsidR="00FD2818" w:rsidRDefault="00587FFA" w:rsidP="00B10EE5">
      <w:pPr>
        <w:jc w:val="both"/>
      </w:pPr>
      <w:r>
        <w:t>Powiatowe Centrum Kształcenia Zawodowego i Ustawicznego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FD2818">
        <w:t xml:space="preserve">tj. Dz.U. z 2018 poz. 1986  z </w:t>
      </w:r>
      <w:proofErr w:type="spellStart"/>
      <w:r w:rsidR="00FD2818" w:rsidRPr="00FD2818">
        <w:t>późn</w:t>
      </w:r>
      <w:proofErr w:type="spellEnd"/>
      <w:r w:rsidR="00FD2818" w:rsidRPr="00FD2818">
        <w:t>. zm.</w:t>
      </w:r>
      <w: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rsidR="00587FFA" w:rsidRDefault="00587FFA" w:rsidP="00B10EE5">
      <w:pPr>
        <w:jc w:val="both"/>
      </w:pPr>
      <w:r>
        <w:t xml:space="preserve">W świetle powyższego Powiatowe Centrum Kształcenia Zawodowego i Ustawicznego informuje, że: </w:t>
      </w:r>
    </w:p>
    <w:p w:rsidR="00587FFA" w:rsidRDefault="00587FFA" w:rsidP="00B10EE5">
      <w:pPr>
        <w:jc w:val="both"/>
      </w:pPr>
      <w:r>
        <w:t xml:space="preserve">1. Administratorem Danych (dalej: „Administrator”) jest : Powiatowe Centrum Kształcenia Zawodowego i Ustawicznego z siedzibą ul. Marszałka Józefa Piłsudskiego 105, 32-020 Wieliczka e-mail: </w:t>
      </w:r>
      <w:hyperlink r:id="rId19" w:history="1">
        <w:r w:rsidRPr="001056D9">
          <w:rPr>
            <w:rStyle w:val="Hipercze"/>
          </w:rPr>
          <w:t>szkola@pckziu-wieliczka.pl</w:t>
        </w:r>
      </w:hyperlink>
      <w:r>
        <w:t xml:space="preserve"> </w:t>
      </w:r>
    </w:p>
    <w:p w:rsidR="00587FFA" w:rsidRDefault="00587FFA" w:rsidP="00B10EE5">
      <w:pPr>
        <w:jc w:val="both"/>
      </w:pPr>
      <w:r>
        <w:t xml:space="preserve">2. W sprawach związanych z Pani/ Pana danymi proszę kontaktować się z Inspektorem Ochrony Danych, kontakt pisemny za pomocą poczty tradycyjnej na adres Administratora, email: </w:t>
      </w:r>
      <w:hyperlink r:id="rId20" w:history="1">
        <w:r w:rsidRPr="001056D9">
          <w:rPr>
            <w:rStyle w:val="Hipercze"/>
          </w:rPr>
          <w:t>szkola@pckziu-wieliczka.pl</w:t>
        </w:r>
      </w:hyperlink>
      <w:r>
        <w:t xml:space="preserve"> </w:t>
      </w:r>
    </w:p>
    <w:p w:rsidR="00587FFA" w:rsidRDefault="00587FFA" w:rsidP="00B10EE5">
      <w:pPr>
        <w:jc w:val="both"/>
      </w:pPr>
      <w:r>
        <w:t xml:space="preserve">3. Dane osobowe zawarte w ofertach są przetwarzane na podstawie art. 6 ust.1 lit. b i c Rozporządzenia ogólnego, tj. przetwarzanie jest niezbędne do wypełniania obowiązku prawnego ciążącego na Administratorze. Celem przetwarzania danych osobowych jest prowadzenie postępowań o udzielnie zamówienia publicznego. </w:t>
      </w:r>
    </w:p>
    <w:p w:rsidR="00587FFA" w:rsidRDefault="00587FFA" w:rsidP="00B10EE5">
      <w:pPr>
        <w:jc w:val="both"/>
      </w:pPr>
      <w:r>
        <w:t xml:space="preserve">4. Odbiorcą Pani/ Pana danych będą członkowie komisji przetargowych i upoważnieni pracownicy Powiatowe Centrum Kształcenia Zawodowego i Ustawicznego, a także podmioty uprawnione do uzyskania danych osobowych na podstawie przepisów prawa. </w:t>
      </w:r>
    </w:p>
    <w:p w:rsidR="00587FFA" w:rsidRDefault="00587FFA" w:rsidP="00B10EE5">
      <w:pPr>
        <w:jc w:val="both"/>
      </w:pPr>
      <w:r>
        <w:t>5. Pani/ Pana dane będą przechowywane przez okres 5 lat liczony od dnia 1 stycznia roku następującego po roku w, którym zakończone zostało postępowanie o udzielenie zamówienia publicznego, za wyjątkiem umów, które będą przechowywane przez okres lat 10.</w:t>
      </w:r>
    </w:p>
    <w:p w:rsidR="00587FFA" w:rsidRDefault="00587FFA" w:rsidP="00B10EE5">
      <w:pPr>
        <w:jc w:val="both"/>
      </w:pPr>
      <w:r>
        <w:t xml:space="preserve">6. Posiada Pani/Pan prawo do: a) dostępu do swoich danych oraz ich sprostowania b) usunięcia lub ograniczenia przetwarzania danych osobowych – w sytuacji gdy przetwarzanie odbywa się na podstawie udzielonej Administratorowi zgody c) przenoszenia danych d) wniesienia sprzeciwu wobec przetwarzania – w przypadkach i na warunkach określonych w Rozporządzeniu ogólnym. </w:t>
      </w:r>
    </w:p>
    <w:p w:rsidR="00587FFA" w:rsidRDefault="00587FFA" w:rsidP="00B10EE5">
      <w:pPr>
        <w:jc w:val="both"/>
      </w:pPr>
      <w:r>
        <w:t xml:space="preserve">7. Ma Pani/ pan prawo wniesienia skargi do organu nadzorczego, gdy uzna Pani/ Pan, iż przetwarzanie danych osobowych Pani/ Pana dotyczących narusza przepisy Rozporządzenia ogólnego. </w:t>
      </w:r>
    </w:p>
    <w:p w:rsidR="00587FFA" w:rsidRDefault="00587FFA" w:rsidP="00B10EE5">
      <w:pPr>
        <w:jc w:val="both"/>
      </w:pPr>
      <w:r>
        <w:t xml:space="preserve">8. Podanie przez Panią/ Pana danych osobowych jest wymogiem ustawowym. Jest Pani/ Pan zobowiązany do ich podania, a konsekwencja niepodania danych osobowych będzie niemożliwość </w:t>
      </w:r>
      <w:r>
        <w:lastRenderedPageBreak/>
        <w:t xml:space="preserve">oceny ofert i zawarcia umowy. </w:t>
      </w:r>
    </w:p>
    <w:p w:rsidR="00587FFA" w:rsidRDefault="00587FFA" w:rsidP="00B10EE5">
      <w:pPr>
        <w:jc w:val="both"/>
      </w:pPr>
      <w:r>
        <w:t xml:space="preserve">9. Dane udostępnione przez Panią/ Pana nie będą przetwarzane w sposób zautomatyzowany, w tym w formie profilowania. </w:t>
      </w:r>
    </w:p>
    <w:p w:rsidR="00587FFA" w:rsidRDefault="00587FFA" w:rsidP="00B10EE5">
      <w:pPr>
        <w:jc w:val="both"/>
      </w:pPr>
      <w:r>
        <w:t xml:space="preserve">10. Administrator danych nie ma zamiaru przekazywać danych osobowych do państwa trzeciego lub organizacji międzynarodowej. </w:t>
      </w:r>
    </w:p>
    <w:p w:rsidR="00587FFA" w:rsidRDefault="00587FFA" w:rsidP="00B10EE5">
      <w:pPr>
        <w:jc w:val="both"/>
      </w:pPr>
      <w:r>
        <w:t>11. Powiatowe Centrum Kształcenia Zawodowego i Ustawicznego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Pr="00587FFA" w:rsidRDefault="00587FFA" w:rsidP="00B10EE5">
      <w:pPr>
        <w:spacing w:line="360" w:lineRule="auto"/>
        <w:jc w:val="both"/>
        <w:rPr>
          <w:rFonts w:cs="Times New Roman"/>
          <w:szCs w:val="20"/>
        </w:rPr>
      </w:pPr>
      <w:r>
        <w:rPr>
          <w:rFonts w:cs="Times New Roman"/>
          <w:szCs w:val="20"/>
        </w:rPr>
        <w:t>Wieliczka,</w:t>
      </w:r>
      <w:r w:rsidR="00B10EE5" w:rsidRPr="00587FFA">
        <w:rPr>
          <w:rFonts w:cs="Times New Roman"/>
          <w:i/>
          <w:szCs w:val="20"/>
        </w:rPr>
        <w:t xml:space="preserve"> </w:t>
      </w:r>
      <w:r w:rsidRPr="00587FFA">
        <w:rPr>
          <w:rFonts w:cs="Times New Roman"/>
          <w:szCs w:val="20"/>
        </w:rPr>
        <w:t xml:space="preserve">dnia 7 lutego 2019 roku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p w:rsidR="00C71BB2" w:rsidRPr="00D574BD" w:rsidRDefault="00C71BB2" w:rsidP="00D574BD"/>
    <w:sectPr w:rsidR="00C71BB2" w:rsidRPr="00D574BD" w:rsidSect="00F3775C">
      <w:headerReference w:type="default" r:id="rId21"/>
      <w:footerReference w:type="default" r:id="rId22"/>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64" w:rsidRDefault="002B2364">
      <w:r>
        <w:separator/>
      </w:r>
    </w:p>
  </w:endnote>
  <w:endnote w:type="continuationSeparator" w:id="0">
    <w:p w:rsidR="002B2364" w:rsidRDefault="002B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charset w:val="EE"/>
    <w:family w:val="swiss"/>
    <w:pitch w:val="variable"/>
    <w:sig w:usb0="00000000"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64" w:rsidRDefault="002B2364">
      <w:r>
        <w:separator/>
      </w:r>
    </w:p>
  </w:footnote>
  <w:footnote w:type="continuationSeparator" w:id="0">
    <w:p w:rsidR="002B2364" w:rsidRDefault="002B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4"/>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A34DC"/>
    <w:rsid w:val="000D5B68"/>
    <w:rsid w:val="000E3D8C"/>
    <w:rsid w:val="000F5057"/>
    <w:rsid w:val="001117F1"/>
    <w:rsid w:val="001612FA"/>
    <w:rsid w:val="001C4619"/>
    <w:rsid w:val="001D6C05"/>
    <w:rsid w:val="00205943"/>
    <w:rsid w:val="002417D6"/>
    <w:rsid w:val="00242AF7"/>
    <w:rsid w:val="002B2364"/>
    <w:rsid w:val="003056C9"/>
    <w:rsid w:val="00336EFE"/>
    <w:rsid w:val="00355556"/>
    <w:rsid w:val="00365EEE"/>
    <w:rsid w:val="003C27EC"/>
    <w:rsid w:val="003C53B2"/>
    <w:rsid w:val="003C5AC7"/>
    <w:rsid w:val="003E7211"/>
    <w:rsid w:val="003F4882"/>
    <w:rsid w:val="004F7DDC"/>
    <w:rsid w:val="0050226D"/>
    <w:rsid w:val="005067EB"/>
    <w:rsid w:val="00520C85"/>
    <w:rsid w:val="005434D4"/>
    <w:rsid w:val="00557C9F"/>
    <w:rsid w:val="00587FFA"/>
    <w:rsid w:val="00601AC1"/>
    <w:rsid w:val="006C7966"/>
    <w:rsid w:val="006F1963"/>
    <w:rsid w:val="00794A02"/>
    <w:rsid w:val="007F7DD6"/>
    <w:rsid w:val="00822403"/>
    <w:rsid w:val="00836519"/>
    <w:rsid w:val="00840C94"/>
    <w:rsid w:val="00850097"/>
    <w:rsid w:val="008C6135"/>
    <w:rsid w:val="00907B3A"/>
    <w:rsid w:val="0094233E"/>
    <w:rsid w:val="009476E4"/>
    <w:rsid w:val="009652C0"/>
    <w:rsid w:val="009B5A01"/>
    <w:rsid w:val="009C7F59"/>
    <w:rsid w:val="00A501FE"/>
    <w:rsid w:val="00A708AC"/>
    <w:rsid w:val="00A909B3"/>
    <w:rsid w:val="00AA0252"/>
    <w:rsid w:val="00AB08FF"/>
    <w:rsid w:val="00B10EE5"/>
    <w:rsid w:val="00B772DA"/>
    <w:rsid w:val="00BA6673"/>
    <w:rsid w:val="00C15F42"/>
    <w:rsid w:val="00C71BB2"/>
    <w:rsid w:val="00D313BE"/>
    <w:rsid w:val="00D574BD"/>
    <w:rsid w:val="00DA1178"/>
    <w:rsid w:val="00DA348A"/>
    <w:rsid w:val="00E45335"/>
    <w:rsid w:val="00E838E5"/>
    <w:rsid w:val="00EA35F6"/>
    <w:rsid w:val="00ED5D19"/>
    <w:rsid w:val="00EE0E0C"/>
    <w:rsid w:val="00EF618A"/>
    <w:rsid w:val="00F11066"/>
    <w:rsid w:val="00F15451"/>
    <w:rsid w:val="00F23F19"/>
    <w:rsid w:val="00F3775C"/>
    <w:rsid w:val="00F43B5D"/>
    <w:rsid w:val="00FA2EBF"/>
    <w:rsid w:val="00FD2818"/>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hyperlink" Target="mailto:szkola@pckziu-wielicz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23" Type="http://schemas.openxmlformats.org/officeDocument/2006/relationships/fontTable" Target="fontTable.xml"/><Relationship Id="rId10" Type="http://schemas.openxmlformats.org/officeDocument/2006/relationships/hyperlink" Target="http://www.pckziu.mirobip.pl" TargetMode="External"/><Relationship Id="rId19" Type="http://schemas.openxmlformats.org/officeDocument/2006/relationships/hyperlink" Target="mailto:szkola@pckziu-wieliczka.pl" TargetMode="Externa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A147-4D96-49F9-8049-91A21D8A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4993</Words>
  <Characters>29960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13</cp:revision>
  <cp:lastPrinted>2017-12-14T14:07:00Z</cp:lastPrinted>
  <dcterms:created xsi:type="dcterms:W3CDTF">2019-02-06T07:53:00Z</dcterms:created>
  <dcterms:modified xsi:type="dcterms:W3CDTF">2019-02-07T11:32:00Z</dcterms:modified>
</cp:coreProperties>
</file>